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0F" w:rsidRPr="001F110F" w:rsidRDefault="001F110F" w:rsidP="001F110F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>第２１号様式</w:t>
      </w:r>
    </w:p>
    <w:p w:rsidR="001F110F" w:rsidRPr="001F110F" w:rsidRDefault="001F110F" w:rsidP="001F110F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79"/>
        <w:gridCol w:w="1989"/>
        <w:gridCol w:w="2977"/>
        <w:gridCol w:w="283"/>
        <w:gridCol w:w="567"/>
      </w:tblGrid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7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w w:val="200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w w:val="200"/>
                <w:szCs w:val="24"/>
              </w:rPr>
              <w:t>特定開発事業構想のお知らせ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特定開発事業予定者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住所</w:t>
            </w:r>
          </w:p>
        </w:tc>
        <w:tc>
          <w:tcPr>
            <w:tcW w:w="52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</w:rPr>
              <w:t>構想届出書届出日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　　　　年　　月　　日　受付第　　　　号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開発区域に含まれる地域の名称及び地番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95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>120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セ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ン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チ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メ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｜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ト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ル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以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上</w:t>
            </w: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開発区域の用途地域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開発区域の面積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㎡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予定建築物の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用途及び概要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予定建築物の用途・名称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pacing w:val="-12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pacing w:val="-12"/>
                <w:szCs w:val="20"/>
              </w:rPr>
              <w:t>予定区画・予定棟数・予定戸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pacing w:val="-12"/>
                <w:szCs w:val="24"/>
              </w:rPr>
              <w:t>数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区画・　　棟・　　戸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</w:rPr>
              <w:t>予定建築物の高さ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</w:rPr>
              <w:t>予定建築物の階数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最高の高さ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         </w:t>
            </w: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ｍ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地上</w:t>
            </w: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階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地下</w:t>
            </w: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階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工事予定期間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　　　　年　　月　～　　　　年　　月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jc w:val="distribute"/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説明会日時</w:t>
            </w:r>
          </w:p>
        </w:tc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　　　　年　　月　　日　　　時　　分～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70" w:lineRule="exact"/>
              <w:jc w:val="distribute"/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意見書提出期間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70" w:lineRule="exact"/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　　　　年　　月　　日～　　　　年　　月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distribute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会場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878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　この表示板は、草加市開発事業等の手続及び基準等に関する条例第２１条第１項の規定に基づき設置するものです。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（連絡先）住所　　　　　　　　　　　　　　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氏名　　　　　　　　　　　　　　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電話番号　　　　（　　　）　　　　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w w:val="50"/>
                <w:szCs w:val="24"/>
              </w:rPr>
              <w:t>（法人の方は、主たる事務所の所在地、名称及び代表者の氏名）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 xml:space="preserve">　　</w:t>
            </w: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担当者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8789" w:type="dxa"/>
            <w:gridSpan w:val="5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※市役所に届け出している構想届出書は、閲覧できます。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※説明会終了後、この計画に意見がある方は意見書を市役所に提出できます。</w:t>
            </w:r>
          </w:p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             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窓口：草加市都市整備部開発審査課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pacing w:val="214"/>
                <w:kern w:val="0"/>
                <w:szCs w:val="24"/>
                <w:fitText w:val="2808" w:id="-2003086844"/>
              </w:rPr>
              <w:t>設置年月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pacing w:val="-1"/>
                <w:kern w:val="0"/>
                <w:szCs w:val="24"/>
                <w:fitText w:val="2808" w:id="-2003086844"/>
              </w:rPr>
              <w:t>日</w:t>
            </w:r>
          </w:p>
        </w:tc>
        <w:tc>
          <w:tcPr>
            <w:tcW w:w="49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               </w:t>
            </w: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年　　　月　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</w:tbl>
    <w:p w:rsidR="001F110F" w:rsidRPr="001F110F" w:rsidRDefault="001F110F" w:rsidP="001F110F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4"/>
      </w:tblGrid>
      <w:tr w:rsidR="001F110F" w:rsidRPr="001F110F" w:rsidTr="0077445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0F" w:rsidRPr="001F110F" w:rsidRDefault="001F110F" w:rsidP="001F110F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1F110F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９０センチメートル以上</w:t>
            </w:r>
          </w:p>
        </w:tc>
      </w:tr>
    </w:tbl>
    <w:p w:rsidR="001F110F" w:rsidRPr="001F110F" w:rsidRDefault="001F110F" w:rsidP="001F110F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</w:p>
    <w:p w:rsidR="001F110F" w:rsidRPr="001F110F" w:rsidRDefault="001F110F" w:rsidP="001F110F">
      <w:pPr>
        <w:wordWrap/>
        <w:autoSpaceDE/>
        <w:autoSpaceDN/>
        <w:spacing w:line="260" w:lineRule="exact"/>
        <w:ind w:leftChars="-50" w:left="-114"/>
        <w:rPr>
          <w:rFonts w:ascii="ＭＳ 明朝" w:eastAsia="ＭＳ 明朝" w:hAnsi="ＭＳ 明朝" w:cs="Times New Roman"/>
          <w:color w:val="auto"/>
          <w:szCs w:val="24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>（備考）</w:t>
      </w:r>
    </w:p>
    <w:p w:rsidR="001F110F" w:rsidRPr="001F110F" w:rsidRDefault="001F110F" w:rsidP="001F110F">
      <w:pPr>
        <w:wordWrap/>
        <w:autoSpaceDE/>
        <w:autoSpaceDN/>
        <w:spacing w:line="260" w:lineRule="exact"/>
        <w:ind w:left="229" w:rightChars="300" w:right="687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 xml:space="preserve">１　</w:t>
      </w:r>
      <w:r w:rsidRPr="001F110F">
        <w:rPr>
          <w:rFonts w:ascii="ＭＳ 明朝" w:eastAsia="ＭＳ 明朝" w:hAnsi="ＭＳ 明朝" w:cs="Times New Roman" w:hint="eastAsia"/>
          <w:color w:val="auto"/>
          <w:spacing w:val="-2"/>
          <w:szCs w:val="24"/>
        </w:rPr>
        <w:t>特定開発事業予定者が法人の方は、主たる事務所の所在地、名称及び代表者の氏名</w:t>
      </w:r>
    </w:p>
    <w:p w:rsidR="001F110F" w:rsidRPr="001F110F" w:rsidRDefault="001F110F" w:rsidP="001F110F">
      <w:pPr>
        <w:wordWrap/>
        <w:autoSpaceDE/>
        <w:autoSpaceDN/>
        <w:spacing w:line="260" w:lineRule="exact"/>
        <w:ind w:left="458" w:rightChars="300" w:right="687" w:hangingChars="200" w:hanging="458"/>
        <w:rPr>
          <w:rFonts w:ascii="ＭＳ 明朝" w:eastAsia="ＭＳ 明朝" w:hAnsi="ＭＳ 明朝" w:cs="Times New Roman"/>
          <w:color w:val="auto"/>
          <w:szCs w:val="24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>２　カラー：白色</w:t>
      </w:r>
    </w:p>
    <w:p w:rsidR="001F110F" w:rsidRPr="001F110F" w:rsidRDefault="001F110F" w:rsidP="001F110F">
      <w:pPr>
        <w:wordWrap/>
        <w:autoSpaceDE/>
        <w:autoSpaceDN/>
        <w:spacing w:line="260" w:lineRule="exact"/>
        <w:ind w:left="458" w:rightChars="300" w:right="687" w:hangingChars="200" w:hanging="458"/>
        <w:rPr>
          <w:rFonts w:ascii="ＭＳ 明朝" w:eastAsia="ＭＳ 明朝" w:hAnsi="ＭＳ 明朝" w:cs="Times New Roman"/>
          <w:color w:val="auto"/>
          <w:szCs w:val="24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>３　地面から表示板の下端まで８０センチメートル以上としてください。</w:t>
      </w:r>
    </w:p>
    <w:p w:rsidR="001F110F" w:rsidRPr="001F110F" w:rsidRDefault="001F110F" w:rsidP="001F110F">
      <w:pPr>
        <w:wordWrap/>
        <w:autoSpaceDE/>
        <w:autoSpaceDN/>
        <w:spacing w:line="260" w:lineRule="exact"/>
        <w:ind w:left="458" w:rightChars="300" w:right="687" w:hangingChars="200" w:hanging="458"/>
        <w:rPr>
          <w:rFonts w:ascii="ＭＳ 明朝" w:eastAsia="ＭＳ 明朝" w:hAnsi="ＭＳ 明朝" w:cs="Times New Roman" w:hint="eastAsia"/>
          <w:color w:val="auto"/>
          <w:szCs w:val="24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>４　標識等は、開発区域が道路に接する部分（２以上の道路に接する場合はそれぞれ</w:t>
      </w:r>
    </w:p>
    <w:p w:rsidR="001F110F" w:rsidRPr="001F110F" w:rsidRDefault="001F110F" w:rsidP="001F110F">
      <w:pPr>
        <w:wordWrap/>
        <w:autoSpaceDE/>
        <w:autoSpaceDN/>
        <w:spacing w:line="260" w:lineRule="exact"/>
        <w:ind w:left="458" w:rightChars="300" w:right="687" w:hangingChars="200" w:hanging="458"/>
        <w:rPr>
          <w:rFonts w:ascii="ＭＳ 明朝" w:eastAsia="ＭＳ 明朝" w:hAnsi="ＭＳ 明朝" w:cs="Times New Roman" w:hint="eastAsia"/>
          <w:color w:val="auto"/>
          <w:szCs w:val="24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 xml:space="preserve">　の道路に接する部分）に設置してください。</w:t>
      </w:r>
    </w:p>
    <w:p w:rsidR="00806852" w:rsidRPr="001F110F" w:rsidRDefault="001F110F" w:rsidP="001F110F">
      <w:pPr>
        <w:wordWrap/>
        <w:autoSpaceDE/>
        <w:autoSpaceDN/>
        <w:spacing w:line="260" w:lineRule="exact"/>
        <w:ind w:left="229" w:hangingChars="100" w:hanging="229"/>
        <w:rPr>
          <w:rFonts w:ascii="ＭＳ 明朝" w:eastAsia="ＭＳ 明朝"/>
          <w:kern w:val="0"/>
        </w:rPr>
      </w:pPr>
      <w:r w:rsidRPr="001F110F">
        <w:rPr>
          <w:rFonts w:ascii="ＭＳ 明朝" w:eastAsia="ＭＳ 明朝" w:hAnsi="ＭＳ 明朝" w:cs="Times New Roman" w:hint="eastAsia"/>
          <w:color w:val="auto"/>
          <w:szCs w:val="24"/>
        </w:rPr>
        <w:t xml:space="preserve">５　</w:t>
      </w:r>
      <w:r w:rsidRPr="001F110F">
        <w:rPr>
          <w:rFonts w:ascii="ＭＳ 明朝" w:eastAsia="ＭＳ 明朝" w:hAnsi="ＭＳ 明朝" w:cs="Times New Roman" w:hint="eastAsia"/>
          <w:color w:val="auto"/>
          <w:spacing w:val="-6"/>
          <w:szCs w:val="24"/>
        </w:rPr>
        <w:t>意見書提出期間は、構想説明報告書を提出後に追記してください。</w:t>
      </w:r>
      <w:bookmarkStart w:id="0" w:name="_GoBack"/>
      <w:bookmarkEnd w:id="0"/>
    </w:p>
    <w:sectPr w:rsidR="00806852" w:rsidRPr="001F110F" w:rsidSect="001F110F">
      <w:pgSz w:w="11906" w:h="16838" w:code="9"/>
      <w:pgMar w:top="851" w:right="991" w:bottom="284" w:left="141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AD" w:rsidRDefault="004829AD" w:rsidP="001513A0">
      <w:r>
        <w:separator/>
      </w:r>
    </w:p>
  </w:endnote>
  <w:endnote w:type="continuationSeparator" w:id="0">
    <w:p w:rsidR="004829AD" w:rsidRDefault="004829AD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AD" w:rsidRDefault="004829AD" w:rsidP="001513A0">
      <w:r>
        <w:separator/>
      </w:r>
    </w:p>
  </w:footnote>
  <w:footnote w:type="continuationSeparator" w:id="0">
    <w:p w:rsidR="004829AD" w:rsidRDefault="004829AD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F"/>
    <w:rsid w:val="00055523"/>
    <w:rsid w:val="000A0D61"/>
    <w:rsid w:val="001513A0"/>
    <w:rsid w:val="001F110F"/>
    <w:rsid w:val="0020099C"/>
    <w:rsid w:val="00207340"/>
    <w:rsid w:val="00286E80"/>
    <w:rsid w:val="002E14AF"/>
    <w:rsid w:val="00342F61"/>
    <w:rsid w:val="003A1868"/>
    <w:rsid w:val="00437BB0"/>
    <w:rsid w:val="00481542"/>
    <w:rsid w:val="004829AD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B7E34"/>
    <w:rsid w:val="008F1453"/>
    <w:rsid w:val="0092675D"/>
    <w:rsid w:val="0093008C"/>
    <w:rsid w:val="00934301"/>
    <w:rsid w:val="00A233FE"/>
    <w:rsid w:val="00A82588"/>
    <w:rsid w:val="00A8527D"/>
    <w:rsid w:val="00AC63B0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59AB3-96A1-49DE-903F-08063B0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F82A-1A2B-4C46-82BF-40B534BB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1</cp:revision>
  <dcterms:created xsi:type="dcterms:W3CDTF">2020-08-19T04:18:00Z</dcterms:created>
  <dcterms:modified xsi:type="dcterms:W3CDTF">2020-08-19T04:29:00Z</dcterms:modified>
</cp:coreProperties>
</file>