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12558" w:rsidRDefault="00622BE7">
      <w:pPr>
        <w:wordWrap w:val="0"/>
        <w:overflowPunct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4656" behindDoc="0" locked="1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1370965</wp:posOffset>
            </wp:positionV>
            <wp:extent cx="1612900" cy="543560"/>
            <wp:effectExtent l="0" t="0" r="0" b="0"/>
            <wp:wrapNone/>
            <wp:docPr id="8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612900" cy="543560"/>
                    </a:xfrm>
                    <a:prstGeom prst="bracketPair">
                      <a:avLst>
                        <a:gd name="adj" fmla="val 16667"/>
                      </a:avLst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12558">
        <w:rPr>
          <w:rFonts w:hint="eastAsia"/>
        </w:rPr>
        <w:t>第</w:t>
      </w:r>
      <w:r w:rsidR="00212558">
        <w:t>6</w:t>
      </w:r>
      <w:r w:rsidR="00212558">
        <w:rPr>
          <w:rFonts w:hint="eastAsia"/>
        </w:rPr>
        <w:t>号様式</w:t>
      </w:r>
      <w:r w:rsidR="00212558">
        <w:t>(</w:t>
      </w:r>
      <w:r w:rsidR="00212558">
        <w:rPr>
          <w:rFonts w:hint="eastAsia"/>
        </w:rPr>
        <w:t>第</w:t>
      </w:r>
      <w:r w:rsidR="00212558">
        <w:t>8</w:t>
      </w:r>
      <w:r w:rsidR="00212558">
        <w:rPr>
          <w:rFonts w:hint="eastAsia"/>
        </w:rPr>
        <w:t>条関係</w:t>
      </w:r>
      <w:r w:rsidR="00212558">
        <w:t>)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1" w:lastRow="1" w:firstColumn="1" w:lastColumn="1" w:noHBand="0" w:noVBand="0"/>
      </w:tblPr>
      <w:tblGrid>
        <w:gridCol w:w="525"/>
        <w:gridCol w:w="840"/>
        <w:gridCol w:w="1379"/>
        <w:gridCol w:w="1141"/>
        <w:gridCol w:w="105"/>
        <w:gridCol w:w="105"/>
        <w:gridCol w:w="315"/>
        <w:gridCol w:w="182"/>
        <w:gridCol w:w="448"/>
        <w:gridCol w:w="630"/>
        <w:gridCol w:w="910"/>
        <w:gridCol w:w="125"/>
        <w:gridCol w:w="1800"/>
      </w:tblGrid>
      <w:tr w:rsidR="00212558">
        <w:tblPrEx>
          <w:tblCellMar>
            <w:top w:w="0pt" w:type="dxa"/>
            <w:bottom w:w="0pt" w:type="dxa"/>
          </w:tblCellMar>
        </w:tblPrEx>
        <w:trPr>
          <w:trHeight w:val="1649"/>
        </w:trPr>
        <w:tc>
          <w:tcPr>
            <w:tcW w:w="425.25pt" w:type="dxa"/>
            <w:gridSpan w:val="13"/>
            <w:tcBorders>
              <w:bottom w:val="nil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</w:pP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  <w:jc w:val="center"/>
            </w:pPr>
            <w:r>
              <w:rPr>
                <w:rFonts w:hint="eastAsia"/>
                <w:spacing w:val="52"/>
              </w:rPr>
              <w:t>特定工場等変更許可申請</w:t>
            </w:r>
            <w:r>
              <w:rPr>
                <w:rFonts w:hint="eastAsia"/>
              </w:rPr>
              <w:t>書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  <w:jc w:val="end"/>
            </w:pPr>
            <w:r>
              <w:rPr>
                <w:rFonts w:hint="eastAsia"/>
              </w:rPr>
              <w:t xml:space="preserve">年　　月　　日　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</w:pPr>
            <w:r>
              <w:rPr>
                <w:rFonts w:hint="eastAsia"/>
              </w:rPr>
              <w:t xml:space="preserve">　　草加市長　　　　　</w:t>
            </w:r>
            <w:r w:rsidR="009619BC">
              <w:rPr>
                <w:rFonts w:hint="eastAsia"/>
              </w:rPr>
              <w:t>宛て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1178"/>
        </w:trPr>
        <w:tc>
          <w:tcPr>
            <w:tcW w:w="68.25pt" w:type="dxa"/>
            <w:gridSpan w:val="2"/>
            <w:tcBorders>
              <w:top w:val="nil"/>
              <w:bottom w:val="nil"/>
              <w:end w:val="nil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.25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法人の方は、その名称、代表者の氏名及び主たる事務所の所在地</w:t>
            </w:r>
          </w:p>
        </w:tc>
        <w:tc>
          <w:tcPr>
            <w:tcW w:w="225.75pt" w:type="dxa"/>
            <w:gridSpan w:val="8"/>
            <w:tcBorders>
              <w:top w:val="nil"/>
              <w:start w:val="nil"/>
              <w:bottom w:val="nil"/>
            </w:tcBorders>
            <w:vAlign w:val="bottom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</w:pPr>
            <w:r>
              <w:rPr>
                <w:rFonts w:hint="eastAsia"/>
              </w:rPr>
              <w:t>住所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9619BC">
              <w:rPr>
                <w:rFonts w:hint="eastAsia"/>
              </w:rPr>
              <w:t>㊞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1117"/>
        </w:trPr>
        <w:tc>
          <w:tcPr>
            <w:tcW w:w="425.25pt" w:type="dxa"/>
            <w:gridSpan w:val="13"/>
            <w:tcBorders>
              <w:top w:val="nil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8pt" w:lineRule="auto"/>
            </w:pPr>
            <w:r>
              <w:rPr>
                <w:rFonts w:hint="eastAsia"/>
              </w:rPr>
              <w:t xml:space="preserve">　草加市公害を防止し市民の環境を確保する条例第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項の規定により許可を受けたいので、次のとおり申請します。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設置許可番号・年月日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　　　　　　　　　　年　　　月　　　日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特定工場等の名称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特定工場等の所在地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 xml:space="preserve">地域　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46.30pt" w:type="dxa"/>
            <w:gridSpan w:val="7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96.25pt" w:type="dxa"/>
            <w:gridSpan w:val="2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特定工場等の区分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別表第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別表第</w:t>
            </w:r>
            <w:r>
              <w:t>2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主要生産品目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使用する原材料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特定有害物質の使用の有無</w:t>
            </w:r>
          </w:p>
        </w:tc>
        <w:tc>
          <w:tcPr>
            <w:tcW w:w="67.5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7.2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物質名</w:t>
            </w:r>
          </w:p>
        </w:tc>
        <w:tc>
          <w:tcPr>
            <w:tcW w:w="173.25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288.05pt" w:type="dxa"/>
            <w:gridSpan w:val="10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時　　　分　～　　　　時　　　分</w:t>
            </w: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92.40pt" w:type="dxa"/>
            <w:gridSpan w:val="5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5.65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9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>年　月　日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137.2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92.40pt" w:type="dxa"/>
            <w:gridSpan w:val="5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>人</w:t>
            </w:r>
          </w:p>
        </w:tc>
        <w:tc>
          <w:tcPr>
            <w:tcW w:w="105.65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公害防止担当部課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責任者の職氏名</w:t>
            </w:r>
            <w:r>
              <w:t>)</w:t>
            </w:r>
          </w:p>
        </w:tc>
        <w:tc>
          <w:tcPr>
            <w:tcW w:w="90pt" w:type="dxa"/>
            <w:vAlign w:val="bottom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1825"/>
        </w:trPr>
        <w:tc>
          <w:tcPr>
            <w:tcW w:w="26.25pt" w:type="dxa"/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68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.25pt" w:type="dxa"/>
            <w:gridSpan w:val="3"/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204.75pt" w:type="dxa"/>
            <w:gridSpan w:val="6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2558" w:rsidRDefault="00212558">
      <w:pPr>
        <w:wordWrap w:val="0"/>
        <w:overflowPunct w:val="0"/>
        <w:autoSpaceDE w:val="0"/>
        <w:autoSpaceDN w:val="0"/>
      </w:pP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1" w:lastRow="1" w:firstColumn="1" w:lastColumn="1" w:noHBand="0" w:noVBand="0"/>
      </w:tblPr>
      <w:tblGrid>
        <w:gridCol w:w="525"/>
        <w:gridCol w:w="840"/>
        <w:gridCol w:w="525"/>
        <w:gridCol w:w="525"/>
        <w:gridCol w:w="378"/>
        <w:gridCol w:w="147"/>
        <w:gridCol w:w="603"/>
        <w:gridCol w:w="678"/>
        <w:gridCol w:w="399"/>
        <w:gridCol w:w="315"/>
        <w:gridCol w:w="262"/>
        <w:gridCol w:w="452"/>
        <w:gridCol w:w="126"/>
        <w:gridCol w:w="735"/>
        <w:gridCol w:w="341"/>
        <w:gridCol w:w="226"/>
        <w:gridCol w:w="1428"/>
      </w:tblGrid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 w:val="restart"/>
            <w:tcBorders>
              <w:top w:val="single" w:sz="12" w:space="0" w:color="auto"/>
              <w:start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lastRenderedPageBreak/>
              <w:br w:type="page"/>
            </w:r>
            <w:r>
              <w:rPr>
                <w:rFonts w:hint="eastAsia"/>
                <w:spacing w:val="105"/>
              </w:rPr>
              <w:t>敷地・建物の概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3.40pt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85.60pt" w:type="dxa"/>
            <w:gridSpan w:val="12"/>
            <w:tcBorders>
              <w:top w:val="single" w:sz="12" w:space="0" w:color="auto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変更前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13.40pt" w:type="dxa"/>
            <w:gridSpan w:val="4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5.60pt" w:type="dxa"/>
            <w:gridSpan w:val="12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変更後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 w:val="restart"/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用途・構造・面積等</w:t>
            </w:r>
            <w:r>
              <w:t>)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建物の棟</w:t>
            </w:r>
            <w:r>
              <w:rPr>
                <w:rFonts w:hint="eastAsia"/>
              </w:rPr>
              <w:t>別</w:t>
            </w:r>
          </w:p>
        </w:tc>
        <w:tc>
          <w:tcPr>
            <w:tcW w:w="71.40pt" w:type="dxa"/>
            <w:gridSpan w:val="3"/>
            <w:tcBorders>
              <w:tl2br w:val="single" w:sz="4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1.40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.40pt" w:type="dxa"/>
            <w:gridSpan w:val="3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gridSpan w:val="4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gridSpan w:val="4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.40pt" w:type="dxa"/>
            <w:tcBorders>
              <w:end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作業場面積</w:t>
            </w: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.40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 w:val="restart"/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作業場の構造</w:t>
            </w: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07.10pt" w:type="dxa"/>
            <w:gridSpan w:val="5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内壁</w:t>
            </w:r>
          </w:p>
        </w:tc>
        <w:tc>
          <w:tcPr>
            <w:tcW w:w="136.50pt" w:type="dxa"/>
            <w:gridSpan w:val="4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.40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07.10pt" w:type="dxa"/>
            <w:gridSpan w:val="5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36.50pt" w:type="dxa"/>
            <w:gridSpan w:val="4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70"/>
        </w:trPr>
        <w:tc>
          <w:tcPr>
            <w:tcW w:w="26.25pt" w:type="dxa"/>
            <w:vMerge/>
            <w:tcBorders>
              <w:start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pt" w:type="dxa"/>
            <w:vMerge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.75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屋根又は天井</w:t>
            </w:r>
          </w:p>
        </w:tc>
        <w:tc>
          <w:tcPr>
            <w:tcW w:w="278.25pt" w:type="dxa"/>
            <w:gridSpan w:val="11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246.75pt" w:type="dxa"/>
            <w:gridSpan w:val="10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自動車の出入口が接する道路の幅員</w:t>
            </w:r>
          </w:p>
        </w:tc>
        <w:tc>
          <w:tcPr>
            <w:tcW w:w="178.50pt" w:type="dxa"/>
            <w:gridSpan w:val="7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rFonts w:hint="eastAsia"/>
              </w:rPr>
              <w:t xml:space="preserve">　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246.75pt" w:type="dxa"/>
            <w:gridSpan w:val="10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50</w:t>
            </w:r>
            <w:r>
              <w:rPr>
                <w:rFonts w:hint="eastAsia"/>
              </w:rPr>
              <w:t>メートル以内の学校、病院等の所在</w:t>
            </w:r>
          </w:p>
        </w:tc>
        <w:tc>
          <w:tcPr>
            <w:tcW w:w="178.50pt" w:type="dxa"/>
            <w:gridSpan w:val="7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385"/>
        </w:trPr>
        <w:tc>
          <w:tcPr>
            <w:tcW w:w="94.50pt" w:type="dxa"/>
            <w:gridSpan w:val="3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総用水</w:t>
            </w:r>
            <w:r>
              <w:rPr>
                <w:rFonts w:hint="eastAsia"/>
              </w:rPr>
              <w:t>量</w:t>
            </w:r>
          </w:p>
        </w:tc>
        <w:tc>
          <w:tcPr>
            <w:tcW w:w="136.50pt" w:type="dxa"/>
            <w:gridSpan w:val="6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用水の種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94.50pt" w:type="dxa"/>
            <w:gridSpan w:val="5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総排水</w:t>
            </w:r>
            <w:r>
              <w:rPr>
                <w:rFonts w:hint="eastAsia"/>
              </w:rPr>
              <w:t>量</w:t>
            </w:r>
          </w:p>
        </w:tc>
        <w:tc>
          <w:tcPr>
            <w:tcW w:w="99.75pt" w:type="dxa"/>
            <w:gridSpan w:val="3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排水</w:t>
            </w:r>
            <w:r>
              <w:rPr>
                <w:rFonts w:hint="eastAsia"/>
              </w:rPr>
              <w:t>先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81"/>
        </w:trPr>
        <w:tc>
          <w:tcPr>
            <w:tcW w:w="94.50pt" w:type="dxa"/>
            <w:gridSpan w:val="3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136.50pt" w:type="dxa"/>
            <w:gridSpan w:val="6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上水道・工業用水・地下水</w:t>
            </w:r>
          </w:p>
        </w:tc>
        <w:tc>
          <w:tcPr>
            <w:tcW w:w="94.50pt" w:type="dxa"/>
            <w:gridSpan w:val="5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9.75pt" w:type="dxa"/>
            <w:gridSpan w:val="3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下水・河川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371"/>
        </w:trPr>
        <w:tc>
          <w:tcPr>
            <w:tcW w:w="94.50pt" w:type="dxa"/>
            <w:gridSpan w:val="3"/>
            <w:vMerge w:val="restart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燃料使用</w:t>
            </w:r>
            <w:r>
              <w:rPr>
                <w:rFonts w:hint="eastAsia"/>
              </w:rPr>
              <w:t>量</w:t>
            </w:r>
          </w:p>
        </w:tc>
        <w:tc>
          <w:tcPr>
            <w:tcW w:w="82.65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重油</w:t>
            </w:r>
          </w:p>
        </w:tc>
        <w:tc>
          <w:tcPr>
            <w:tcW w:w="82.7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都市ガス</w:t>
            </w:r>
          </w:p>
        </w:tc>
        <w:tc>
          <w:tcPr>
            <w:tcW w:w="82.7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灯</w:t>
            </w:r>
            <w:r>
              <w:rPr>
                <w:rFonts w:hint="eastAsia"/>
              </w:rPr>
              <w:t>油</w:t>
            </w:r>
          </w:p>
        </w:tc>
        <w:tc>
          <w:tcPr>
            <w:tcW w:w="82.70pt" w:type="dxa"/>
            <w:gridSpan w:val="2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580"/>
        </w:trPr>
        <w:tc>
          <w:tcPr>
            <w:tcW w:w="94.50pt" w:type="dxa"/>
            <w:gridSpan w:val="3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2.65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l</w:t>
            </w:r>
            <w:r>
              <w:rPr>
                <w:rFonts w:hint="eastAsia"/>
              </w:rPr>
              <w:t>／日</w:t>
            </w:r>
          </w:p>
        </w:tc>
        <w:tc>
          <w:tcPr>
            <w:tcW w:w="82.7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82.70pt" w:type="dxa"/>
            <w:gridSpan w:val="4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t>l</w:t>
            </w:r>
            <w:r>
              <w:rPr>
                <w:rFonts w:hint="eastAsia"/>
              </w:rPr>
              <w:t>／日</w:t>
            </w:r>
          </w:p>
        </w:tc>
        <w:tc>
          <w:tcPr>
            <w:tcW w:w="82.70pt" w:type="dxa"/>
            <w:gridSpan w:val="2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63"/>
        </w:trPr>
        <w:tc>
          <w:tcPr>
            <w:tcW w:w="26.25pt" w:type="dxa"/>
            <w:vMerge w:val="restart"/>
            <w:tcBorders>
              <w:start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399pt" w:type="dxa"/>
            <w:gridSpan w:val="16"/>
            <w:tcBorders>
              <w:bottom w:val="nil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after="8.35pt"/>
            </w:pPr>
            <w:r>
              <w:t>1</w:t>
            </w:r>
            <w:r>
              <w:rPr>
                <w:rFonts w:hint="eastAsia"/>
              </w:rPr>
              <w:t xml:space="preserve">　付近の見取図</w:t>
            </w:r>
            <w:r>
              <w:t>(</w:t>
            </w:r>
            <w:r>
              <w:rPr>
                <w:rFonts w:hint="eastAsia"/>
              </w:rPr>
              <w:t>縮尺</w:t>
            </w:r>
            <w:r w:rsidR="00D01A24">
              <w:rPr>
                <w:position w:val="-22"/>
              </w:rPr>
              <mc:AlternateContent>
                <mc:Choice Requires="v">
                  <w:object w:dxaOrig="26pt" w:dyaOrig="28pt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6.25pt;height:27.75pt" o:ole="" fillcolor="window">
                      <v:imagedata r:id="rId6" o:title=""/>
                    </v:shape>
                    <o:OLEObject Type="Embed" ProgID="Equation.3" ShapeID="_x0000_i1025" DrawAspect="Content" ObjectID="_1707214280" r:id="rId7"/>
                  </w:object>
                </mc:Choice>
                <mc:Fallback>
                  <w:object>
                    <w:drawing>
                      <wp:inline distT="0" distB="0" distL="0" distR="0" wp14:anchorId="4512C9DC" wp14:editId="0EBE1E59">
                        <wp:extent cx="333375" cy="352425"/>
                        <wp:effectExtent l="0" t="0" r="9525" b="9525"/>
                        <wp:docPr id="1" name="オブジェクト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7214280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7" w:progId="Equation.3" w:shapeId="1" w:fieldCodes=""/>
                  </w:object>
                </mc:Fallback>
              </mc:AlternateConten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機械の配置図</w:t>
            </w:r>
            <w:r>
              <w:t>(</w:t>
            </w:r>
            <w:r>
              <w:rPr>
                <w:rFonts w:hint="eastAsia"/>
              </w:rPr>
              <w:t>施設番号を入れてください。</w:t>
            </w:r>
            <w:r>
              <w:t>)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380"/>
        </w:trPr>
        <w:tc>
          <w:tcPr>
            <w:tcW w:w="26.25pt" w:type="dxa"/>
            <w:vMerge/>
            <w:tcBorders>
              <w:start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4.50pt" w:type="dxa"/>
            <w:gridSpan w:val="3"/>
            <w:tcBorders>
              <w:top w:val="nil"/>
              <w:bottom w:val="nil"/>
              <w:end w:val="nil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建物の配置図</w:t>
            </w:r>
          </w:p>
        </w:tc>
        <w:tc>
          <w:tcPr>
            <w:tcW w:w="304.50pt" w:type="dxa"/>
            <w:gridSpan w:val="13"/>
            <w:tcBorders>
              <w:top w:val="nil"/>
              <w:start w:val="nil"/>
              <w:bottom w:val="nil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給排水系統図</w:t>
            </w:r>
            <w:r>
              <w:t>(</w:t>
            </w:r>
            <w:r>
              <w:rPr>
                <w:rFonts w:hint="eastAsia"/>
              </w:rPr>
              <w:t>給水は青、排水は赤と色分けをし、放流先経路を記入してください。</w:t>
            </w:r>
            <w:r>
              <w:t>)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693"/>
        </w:trPr>
        <w:tc>
          <w:tcPr>
            <w:tcW w:w="26.25pt" w:type="dxa"/>
            <w:vMerge/>
            <w:tcBorders>
              <w:start w:val="single" w:sz="12" w:space="0" w:color="auto"/>
              <w:bottom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99pt" w:type="dxa"/>
            <w:gridSpan w:val="16"/>
            <w:tcBorders>
              <w:top w:val="nil"/>
              <w:bottom w:val="single" w:sz="12" w:space="0" w:color="auto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after="6pt"/>
            </w:pPr>
            <w:r>
              <w:t>4</w:t>
            </w:r>
            <w:r>
              <w:rPr>
                <w:rFonts w:hint="eastAsia"/>
              </w:rPr>
              <w:t xml:space="preserve">　作業場の平面図、立面図</w:t>
            </w:r>
            <w:r>
              <w:t>(4</w:t>
            </w:r>
            <w:r>
              <w:rPr>
                <w:rFonts w:hint="eastAsia"/>
              </w:rPr>
              <w:t>面</w:t>
            </w:r>
            <w:r>
              <w:t>)</w:t>
            </w:r>
            <w:r>
              <w:rPr>
                <w:rFonts w:hint="eastAsia"/>
              </w:rPr>
              <w:t>、矩計図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作業の工程</w:t>
            </w:r>
            <w:r>
              <w:t>(</w:t>
            </w:r>
            <w:r>
              <w:rPr>
                <w:rFonts w:hint="eastAsia"/>
              </w:rPr>
              <w:t>種類及び方法</w:t>
            </w:r>
            <w:r>
              <w:t>)</w:t>
            </w:r>
          </w:p>
        </w:tc>
      </w:tr>
    </w:tbl>
    <w:p w:rsidR="00212558" w:rsidRDefault="00212558">
      <w:pPr>
        <w:wordWrap w:val="0"/>
        <w:overflowPunct w:val="0"/>
        <w:autoSpaceDE w:val="0"/>
        <w:autoSpaceDN w:val="0"/>
        <w:spacing w:line="13pt" w:lineRule="exact"/>
        <w:ind w:start="36.85pt" w:hanging="36.85p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</w:t>
      </w:r>
      <w:r>
        <w:t>50</w:t>
      </w:r>
      <w:r>
        <w:rPr>
          <w:rFonts w:hint="eastAsia"/>
        </w:rPr>
        <w:t>メートル以内の学校、病院等」とは、特定工場の敷地の境界線から</w:t>
      </w:r>
      <w:r>
        <w:t>50</w:t>
      </w:r>
      <w:r>
        <w:rPr>
          <w:rFonts w:hint="eastAsia"/>
        </w:rPr>
        <w:t>メートル以内の学校、病院、保育所、診療所、図書館及び特別養護老人ホームをいいます。</w:t>
      </w:r>
    </w:p>
    <w:p w:rsidR="00212558" w:rsidRDefault="00212558">
      <w:pPr>
        <w:wordWrap w:val="0"/>
        <w:overflowPunct w:val="0"/>
        <w:autoSpaceDE w:val="0"/>
        <w:autoSpaceDN w:val="0"/>
        <w:spacing w:line="13pt" w:lineRule="exact"/>
        <w:ind w:start="36.85pt" w:hanging="36.85p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「用途地域」とは、都市計画法第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項の規定による用途地域をいいます。</w:t>
      </w:r>
    </w:p>
    <w:p w:rsidR="00212558" w:rsidRDefault="00622BE7">
      <w:pPr>
        <w:wordWrap w:val="0"/>
        <w:overflowPunct w:val="0"/>
        <w:autoSpaceDE w:val="0"/>
        <w:autoSpaceDN w:val="0"/>
        <w:spacing w:line="13pt" w:lineRule="exact"/>
        <w:ind w:start="36.85pt" w:hanging="36.85pt"/>
        <w:sectPr w:rsidR="00212558">
          <w:pgSz w:w="595.30pt" w:h="841.90pt" w:code="9"/>
          <w:pgMar w:top="85.05pt" w:right="85.05pt" w:bottom="85.05pt" w:left="85.05pt" w:header="14.20pt" w:footer="14.20pt" w:gutter="0pt"/>
          <w:cols w:space="21.25pt"/>
          <w:docGrid w:type="linesAndChars" w:linePitch="335"/>
        </w:sectPr>
      </w:pPr>
      <w:r>
        <w:rPr>
          <w:noProof/>
        </w:rPr>
        <w:drawing>
          <wp:anchor distT="0" distB="0" distL="114300" distR="114300" simplePos="0" relativeHeight="251655680" behindDoc="0" locked="1" layoutInCell="0" allowOverlap="1">
            <wp:simplePos x="0" y="0"/>
            <wp:positionH relativeFrom="column">
              <wp:posOffset>1532255</wp:posOffset>
            </wp:positionH>
            <wp:positionV relativeFrom="paragraph">
              <wp:posOffset>-1473835</wp:posOffset>
            </wp:positionV>
            <wp:extent cx="3829050" cy="304800"/>
            <wp:effectExtent l="0" t="0" r="0" b="0"/>
            <wp:wrapNone/>
            <wp:docPr id="7" name="AutoShap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3829050" cy="304800"/>
                    </a:xfrm>
                    <a:prstGeom prst="bracketPair">
                      <a:avLst>
                        <a:gd name="adj" fmla="val 16667"/>
                      </a:avLst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12558">
        <w:rPr>
          <w:rFonts w:hint="eastAsia"/>
        </w:rPr>
        <w:t xml:space="preserve">　　　</w:t>
      </w:r>
      <w:r w:rsidR="00212558">
        <w:t>3</w:t>
      </w:r>
      <w:r w:rsidR="00212558">
        <w:rPr>
          <w:rFonts w:hint="eastAsia"/>
        </w:rPr>
        <w:t xml:space="preserve">　※印欄には、記入しないでください。</w:t>
      </w:r>
    </w:p>
    <w:p w:rsidR="00212558" w:rsidRDefault="00212558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第</w:t>
      </w:r>
      <w:r>
        <w:t>6</w:t>
      </w:r>
      <w:r>
        <w:rPr>
          <w:rFonts w:hint="eastAsia"/>
        </w:rPr>
        <w:t>号様式の別紙</w:t>
      </w:r>
      <w:r>
        <w:t>1</w:t>
      </w:r>
    </w:p>
    <w:p w:rsidR="00212558" w:rsidRDefault="00212558">
      <w:pPr>
        <w:wordWrap w:val="0"/>
        <w:overflowPunct w:val="0"/>
        <w:autoSpaceDE w:val="0"/>
        <w:autoSpaceDN w:val="0"/>
        <w:spacing w:after="8.35pt"/>
        <w:jc w:val="center"/>
      </w:pPr>
      <w:r>
        <w:rPr>
          <w:rFonts w:hint="eastAsia"/>
          <w:spacing w:val="105"/>
        </w:rPr>
        <w:t>生産又は加工施設の構造</w:t>
      </w:r>
      <w:r>
        <w:rPr>
          <w:rFonts w:hint="eastAsia"/>
        </w:rPr>
        <w:t>等</w:t>
      </w:r>
    </w:p>
    <w:tbl>
      <w:tblPr>
        <w:tblW w:w="0pt" w:type="auto"/>
        <w:tblInd w:w="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1" w:lastRow="1" w:firstColumn="1" w:lastColumn="1" w:noHBand="0" w:noVBand="0"/>
      </w:tblPr>
      <w:tblGrid>
        <w:gridCol w:w="896"/>
        <w:gridCol w:w="2282"/>
        <w:gridCol w:w="1115"/>
        <w:gridCol w:w="327"/>
        <w:gridCol w:w="546"/>
        <w:gridCol w:w="769"/>
        <w:gridCol w:w="546"/>
        <w:gridCol w:w="770"/>
        <w:gridCol w:w="1316"/>
        <w:gridCol w:w="1316"/>
        <w:gridCol w:w="1253"/>
        <w:gridCol w:w="1254"/>
        <w:gridCol w:w="1050"/>
      </w:tblGrid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135"/>
        </w:trPr>
        <w:tc>
          <w:tcPr>
            <w:tcW w:w="44.80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14.10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55.75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形状・能力</w:t>
            </w:r>
          </w:p>
        </w:tc>
        <w:tc>
          <w:tcPr>
            <w:tcW w:w="16.35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65.75pt" w:type="dxa"/>
            <w:gridSpan w:val="2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動</w:t>
            </w:r>
            <w:r>
              <w:rPr>
                <w:rFonts w:hint="eastAsia"/>
              </w:rPr>
              <w:t>力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(200V)</w:t>
            </w:r>
          </w:p>
        </w:tc>
        <w:tc>
          <w:tcPr>
            <w:tcW w:w="65.80pt" w:type="dxa"/>
            <w:gridSpan w:val="2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その他の電力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(100V)</w:t>
            </w:r>
          </w:p>
        </w:tc>
        <w:tc>
          <w:tcPr>
            <w:tcW w:w="65.80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使用原材料の種類及び</w:t>
            </w:r>
            <w:r>
              <w:t>1</w:t>
            </w:r>
            <w:r>
              <w:rPr>
                <w:rFonts w:hint="eastAsia"/>
              </w:rPr>
              <w:t>箇月の使用量</w:t>
            </w:r>
          </w:p>
        </w:tc>
        <w:tc>
          <w:tcPr>
            <w:tcW w:w="65.80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使用薬品名及び</w:t>
            </w:r>
            <w:r>
              <w:t>1</w:t>
            </w:r>
            <w:r>
              <w:rPr>
                <w:rFonts w:hint="eastAsia"/>
              </w:rPr>
              <w:t>箇月の使用量</w:t>
            </w:r>
          </w:p>
        </w:tc>
        <w:tc>
          <w:tcPr>
            <w:tcW w:w="62.65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加工に要する燃料又は水量</w:t>
            </w:r>
          </w:p>
        </w:tc>
        <w:tc>
          <w:tcPr>
            <w:tcW w:w="62.70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発生が予想される公害の種類</w:t>
            </w:r>
          </w:p>
        </w:tc>
        <w:tc>
          <w:tcPr>
            <w:tcW w:w="52.50pt" w:type="dxa"/>
            <w:vMerge w:val="restart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135"/>
        </w:trPr>
        <w:tc>
          <w:tcPr>
            <w:tcW w:w="44.80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.10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.75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.35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kW</w:t>
            </w:r>
          </w:p>
        </w:tc>
        <w:tc>
          <w:tcPr>
            <w:tcW w:w="38.4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  <w:r>
              <w:t>(kW)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kW</w:t>
            </w:r>
          </w:p>
        </w:tc>
        <w:tc>
          <w:tcPr>
            <w:tcW w:w="38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  <w:r>
              <w:t>(kW)</w:t>
            </w:r>
          </w:p>
        </w:tc>
        <w:tc>
          <w:tcPr>
            <w:tcW w:w="65.80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.80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.65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.70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.50pt" w:type="dxa"/>
            <w:vMerge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44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.1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.3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4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.8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.6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l</w:t>
            </w:r>
            <w:r>
              <w:rPr>
                <w:rFonts w:hint="eastAsia"/>
              </w:rPr>
              <w:t>／時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spacing w:line="12pt" w:lineRule="exact"/>
              <w:jc w:val="end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62.7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480"/>
        </w:trPr>
        <w:tc>
          <w:tcPr>
            <w:tcW w:w="214.6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start"/>
            </w:pPr>
            <w:r>
              <w:rPr>
                <w:rFonts w:hint="eastAsia"/>
              </w:rPr>
              <w:t xml:space="preserve">　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新増設合</w:t>
            </w:r>
            <w:r>
              <w:rPr>
                <w:rFonts w:hint="eastAsia"/>
              </w:rPr>
              <w:t>計</w:t>
            </w:r>
          </w:p>
        </w:tc>
        <w:tc>
          <w:tcPr>
            <w:tcW w:w="16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4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.45pt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480"/>
        </w:trPr>
        <w:tc>
          <w:tcPr>
            <w:tcW w:w="214.6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start"/>
            </w:pP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85"/>
              </w:rPr>
              <w:t>既設合</w:t>
            </w:r>
            <w:r>
              <w:rPr>
                <w:rFonts w:hint="eastAsia"/>
              </w:rPr>
              <w:t>計</w:t>
            </w:r>
          </w:p>
        </w:tc>
        <w:tc>
          <w:tcPr>
            <w:tcW w:w="16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4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.45pt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480"/>
        </w:trPr>
        <w:tc>
          <w:tcPr>
            <w:tcW w:w="214.6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start"/>
            </w:pPr>
            <w:r>
              <w:rPr>
                <w:rFonts w:hint="eastAsia"/>
              </w:rPr>
              <w:t xml:space="preserve">　</w:t>
            </w:r>
            <w: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85"/>
              </w:rPr>
              <w:t>撤去合</w:t>
            </w:r>
            <w:r>
              <w:rPr>
                <w:rFonts w:hint="eastAsia"/>
              </w:rPr>
              <w:t>計</w:t>
            </w:r>
          </w:p>
        </w:tc>
        <w:tc>
          <w:tcPr>
            <w:tcW w:w="16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4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.45pt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480"/>
        </w:trPr>
        <w:tc>
          <w:tcPr>
            <w:tcW w:w="214.6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  <w:spacing w:val="262"/>
              </w:rPr>
              <w:t>総合</w:t>
            </w:r>
            <w:r>
              <w:rPr>
                <w:rFonts w:hint="eastAsia"/>
              </w:rPr>
              <w:t xml:space="preserve">計　　</w:t>
            </w:r>
            <w:r>
              <w:rPr>
                <w:spacing w:val="52"/>
              </w:rPr>
              <w:t>(a</w:t>
            </w:r>
            <w:r>
              <w:rPr>
                <w:rFonts w:hint="eastAsia"/>
                <w:spacing w:val="52"/>
              </w:rPr>
              <w:t>＋</w:t>
            </w:r>
            <w:r>
              <w:rPr>
                <w:spacing w:val="52"/>
              </w:rPr>
              <w:t>b</w:t>
            </w:r>
            <w:r>
              <w:rPr>
                <w:rFonts w:hint="eastAsia"/>
                <w:spacing w:val="52"/>
              </w:rPr>
              <w:t>－</w:t>
            </w:r>
            <w:r>
              <w:rPr>
                <w:spacing w:val="52"/>
              </w:rPr>
              <w:t>c</w:t>
            </w:r>
            <w:r>
              <w:t>)</w:t>
            </w:r>
          </w:p>
        </w:tc>
        <w:tc>
          <w:tcPr>
            <w:tcW w:w="16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4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.3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.50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.45pt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12558" w:rsidRDefault="00212558">
      <w:pPr>
        <w:wordWrap w:val="0"/>
        <w:overflowPunct w:val="0"/>
        <w:autoSpaceDE w:val="0"/>
        <w:autoSpaceDN w:val="0"/>
        <w:spacing w:line="12pt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新設・増設を行う施設について記入してください。</w:t>
      </w:r>
    </w:p>
    <w:p w:rsidR="00212558" w:rsidRDefault="00622BE7">
      <w:pPr>
        <w:wordWrap w:val="0"/>
        <w:overflowPunct w:val="0"/>
        <w:autoSpaceDE w:val="0"/>
        <w:autoSpaceDN w:val="0"/>
        <w:spacing w:line="12pt" w:lineRule="exact"/>
        <w:ind w:start="36.75pt" w:hanging="36.75pt"/>
        <w:sectPr w:rsidR="00212558">
          <w:pgSz w:w="841.90pt" w:h="595.30pt" w:orient="landscape" w:code="9"/>
          <w:pgMar w:top="70.90pt" w:right="85.05pt" w:bottom="70.90pt" w:left="85.05pt" w:header="14.20pt" w:footer="14.20pt" w:gutter="0pt"/>
          <w:cols w:space="21.25pt"/>
          <w:docGrid w:type="linesAndChars" w:linePitch="335"/>
        </w:sectPr>
      </w:pPr>
      <w:r>
        <w:rPr>
          <w:noProof/>
        </w:rPr>
        <w:drawing>
          <wp:anchor distT="0" distB="0" distL="114300" distR="114300" simplePos="0" relativeHeight="251661824" behindDoc="0" locked="1" layoutInCell="0" allowOverlap="1">
            <wp:simplePos x="0" y="0"/>
            <wp:positionH relativeFrom="column">
              <wp:posOffset>2493645</wp:posOffset>
            </wp:positionH>
            <wp:positionV relativeFrom="paragraph">
              <wp:posOffset>-384810</wp:posOffset>
            </wp:positionV>
            <wp:extent cx="152400" cy="152400"/>
            <wp:effectExtent l="0" t="0" r="0" b="0"/>
            <wp:wrapNone/>
            <wp:docPr id="6" name="Oval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52400" cy="152400"/>
                    </a:xfrm>
                    <a:prstGeom prst="ellipse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1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-389255</wp:posOffset>
            </wp:positionV>
            <wp:extent cx="152400" cy="152400"/>
            <wp:effectExtent l="0" t="0" r="0" b="0"/>
            <wp:wrapNone/>
            <wp:docPr id="5" name="Oval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52400" cy="152400"/>
                    </a:xfrm>
                    <a:prstGeom prst="ellipse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1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-385445</wp:posOffset>
            </wp:positionV>
            <wp:extent cx="152400" cy="152400"/>
            <wp:effectExtent l="0" t="0" r="0" b="0"/>
            <wp:wrapNone/>
            <wp:docPr id="4" name="Oval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52400" cy="152400"/>
                    </a:xfrm>
                    <a:prstGeom prst="ellipse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1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-694055</wp:posOffset>
            </wp:positionV>
            <wp:extent cx="152400" cy="152400"/>
            <wp:effectExtent l="0" t="0" r="0" b="0"/>
            <wp:wrapNone/>
            <wp:docPr id="3" name="Oval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52400" cy="152400"/>
                    </a:xfrm>
                    <a:prstGeom prst="ellipse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-1010285</wp:posOffset>
            </wp:positionV>
            <wp:extent cx="152400" cy="152400"/>
            <wp:effectExtent l="0" t="0" r="0" b="0"/>
            <wp:wrapNone/>
            <wp:docPr id="2" name="Oval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52400" cy="152400"/>
                    </a:xfrm>
                    <a:prstGeom prst="ellipse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-1307465</wp:posOffset>
            </wp:positionV>
            <wp:extent cx="152400" cy="152400"/>
            <wp:effectExtent l="0" t="0" r="0" b="0"/>
            <wp:wrapNone/>
            <wp:docPr id="1" name="Oval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52400" cy="152400"/>
                    </a:xfrm>
                    <a:prstGeom prst="ellipse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12558">
        <w:rPr>
          <w:rFonts w:hint="eastAsia"/>
        </w:rPr>
        <w:t xml:space="preserve">　</w:t>
      </w:r>
      <w:r w:rsidR="00212558">
        <w:t>(</w:t>
      </w:r>
      <w:r w:rsidR="00212558">
        <w:rPr>
          <w:rFonts w:hint="eastAsia"/>
        </w:rPr>
        <w:t>注</w:t>
      </w:r>
      <w:r w:rsidR="00212558">
        <w:t>2)</w:t>
      </w:r>
      <w:r w:rsidR="00212558">
        <w:rPr>
          <w:rFonts w:hint="eastAsia"/>
        </w:rPr>
        <w:t xml:space="preserve">　「施設番号」欄は、添付図面の配置図の施設番号と同一にしてください。</w:t>
      </w:r>
    </w:p>
    <w:p w:rsidR="00212558" w:rsidRDefault="00212558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第</w:t>
      </w:r>
      <w:r>
        <w:t>6</w:t>
      </w:r>
      <w:r>
        <w:rPr>
          <w:rFonts w:hint="eastAsia"/>
        </w:rPr>
        <w:t>号様式の別紙</w:t>
      </w:r>
      <w:r>
        <w:t>2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1" w:lastRow="1" w:firstColumn="1" w:lastColumn="1" w:noHBand="0" w:noVBand="0"/>
      </w:tblPr>
      <w:tblGrid>
        <w:gridCol w:w="525"/>
        <w:gridCol w:w="1267"/>
        <w:gridCol w:w="2163"/>
        <w:gridCol w:w="2275"/>
        <w:gridCol w:w="2275"/>
      </w:tblGrid>
      <w:tr w:rsidR="00212558">
        <w:tblPrEx>
          <w:tblCellMar>
            <w:top w:w="0pt" w:type="dxa"/>
            <w:bottom w:w="0pt" w:type="dxa"/>
          </w:tblCellMar>
        </w:tblPrEx>
        <w:trPr>
          <w:trHeight w:val="647"/>
        </w:trPr>
        <w:tc>
          <w:tcPr>
            <w:tcW w:w="425.25pt" w:type="dxa"/>
            <w:gridSpan w:val="5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公害の防止の方法に関する計</w:t>
            </w:r>
            <w:r>
              <w:rPr>
                <w:rFonts w:hint="eastAsia"/>
              </w:rPr>
              <w:t>画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1660"/>
        </w:trPr>
        <w:tc>
          <w:tcPr>
            <w:tcW w:w="425.25pt" w:type="dxa"/>
            <w:gridSpan w:val="5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425.25pt" w:type="dxa"/>
            <w:gridSpan w:val="5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公害防止対策</w:t>
            </w:r>
            <w:r>
              <w:rPr>
                <w:rFonts w:hint="eastAsia"/>
              </w:rPr>
              <w:t>書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 w:val="restart"/>
            <w:tcBorders>
              <w:start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処理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防止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施設の概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08.1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08.1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8.1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8.1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108.1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 w:val="restart"/>
            <w:tcBorders>
              <w:start w:val="single" w:sz="12" w:space="0" w:color="auto"/>
            </w:tcBorders>
            <w:textDirection w:val="rlV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処理方法の概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処理の概要</w:t>
            </w:r>
          </w:p>
        </w:tc>
        <w:tc>
          <w:tcPr>
            <w:tcW w:w="108.1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2133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処理に要する薬品、燃料、水又は消耗品等の種類及び</w:t>
            </w:r>
            <w:r>
              <w:t>1</w:t>
            </w:r>
            <w:r>
              <w:rPr>
                <w:rFonts w:hint="eastAsia"/>
              </w:rPr>
              <w:t>月当たり使用量</w:t>
            </w:r>
          </w:p>
        </w:tc>
        <w:tc>
          <w:tcPr>
            <w:tcW w:w="108.1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26.25pt" w:type="dxa"/>
            <w:vMerge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.3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排出口</w:t>
            </w:r>
            <w:r>
              <w:rPr>
                <w:rFonts w:hint="eastAsia"/>
              </w:rPr>
              <w:t>の形状</w:t>
            </w:r>
          </w:p>
        </w:tc>
        <w:tc>
          <w:tcPr>
            <w:tcW w:w="108.1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700"/>
        </w:trPr>
        <w:tc>
          <w:tcPr>
            <w:tcW w:w="89.60pt" w:type="dxa"/>
            <w:gridSpan w:val="2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処理後</w:t>
            </w:r>
            <w:r>
              <w:rPr>
                <w:rFonts w:hint="eastAsia"/>
              </w:rPr>
              <w:t>の排出物濃度</w:t>
            </w:r>
          </w:p>
        </w:tc>
        <w:tc>
          <w:tcPr>
            <w:tcW w:w="108.1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921"/>
        </w:trPr>
        <w:tc>
          <w:tcPr>
            <w:tcW w:w="89.60pt" w:type="dxa"/>
            <w:gridSpan w:val="2"/>
            <w:tcBorders>
              <w:start w:val="single" w:sz="12" w:space="0" w:color="auto"/>
            </w:tcBorders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公害防止方法</w:t>
            </w:r>
          </w:p>
        </w:tc>
        <w:tc>
          <w:tcPr>
            <w:tcW w:w="108.15pt" w:type="dxa"/>
            <w:vAlign w:val="bottom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13.75pt" w:type="dxa"/>
            <w:vAlign w:val="bottom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13.75pt" w:type="dxa"/>
            <w:tcBorders>
              <w:end w:val="single" w:sz="12" w:space="0" w:color="auto"/>
            </w:tcBorders>
            <w:vAlign w:val="bottom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987"/>
        </w:trPr>
        <w:tc>
          <w:tcPr>
            <w:tcW w:w="425.25pt" w:type="dxa"/>
            <w:gridSpan w:val="5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</w:tbl>
    <w:p w:rsidR="00212558" w:rsidRDefault="00212558">
      <w:pPr>
        <w:wordWrap w:val="0"/>
        <w:overflowPunct w:val="0"/>
        <w:autoSpaceDE w:val="0"/>
        <w:autoSpaceDN w:val="0"/>
        <w:ind w:start="36.75pt" w:hanging="36.75pt"/>
      </w:pPr>
    </w:p>
    <w:p w:rsidR="00212558" w:rsidRDefault="00212558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第</w:t>
      </w:r>
      <w:r>
        <w:t>6</w:t>
      </w:r>
      <w:r>
        <w:rPr>
          <w:rFonts w:hint="eastAsia"/>
        </w:rPr>
        <w:t>号様式の別紙</w:t>
      </w:r>
      <w:r>
        <w:t>3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1" w:lastRow="1" w:firstColumn="1" w:lastColumn="1" w:noHBand="0" w:noVBand="0"/>
      </w:tblPr>
      <w:tblGrid>
        <w:gridCol w:w="1995"/>
        <w:gridCol w:w="3255"/>
        <w:gridCol w:w="3255"/>
      </w:tblGrid>
      <w:tr w:rsidR="00212558">
        <w:tblPrEx>
          <w:tblCellMar>
            <w:top w:w="0pt" w:type="dxa"/>
            <w:bottom w:w="0pt" w:type="dxa"/>
          </w:tblCellMar>
        </w:tblPrEx>
        <w:trPr>
          <w:trHeight w:val="647"/>
        </w:trPr>
        <w:tc>
          <w:tcPr>
            <w:tcW w:w="425.25pt" w:type="dxa"/>
            <w:gridSpan w:val="3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8"/>
              </w:rPr>
              <w:t>廃棄物の処分方法</w:t>
            </w:r>
            <w:r>
              <w:rPr>
                <w:rFonts w:hint="eastAsia"/>
              </w:rPr>
              <w:t>等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700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700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処理量　</w:t>
            </w:r>
            <w:r>
              <w:t>(kg</w:t>
            </w:r>
            <w:r>
              <w:rPr>
                <w:rFonts w:hint="eastAsia"/>
              </w:rPr>
              <w:t>／月</w:t>
            </w:r>
            <w:r>
              <w:t>)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916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委託・売却、自己処分の区別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1329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受託者又は買取者の氏名</w:t>
            </w:r>
          </w:p>
          <w:p w:rsidR="00212558" w:rsidRDefault="002125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法人の方は名称</w:t>
            </w:r>
            <w:r>
              <w:t>)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700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700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処分地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921"/>
        </w:trPr>
        <w:tc>
          <w:tcPr>
            <w:tcW w:w="99.75pt" w:type="dxa"/>
            <w:vAlign w:val="center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委託費用又は売却代金</w:t>
            </w:r>
            <w:r>
              <w:t>(</w:t>
            </w:r>
            <w:r>
              <w:rPr>
                <w:rFonts w:hint="eastAsia"/>
              </w:rPr>
              <w:t>円／</w:t>
            </w:r>
            <w:r>
              <w:t>t)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.75pt" w:type="dxa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2558">
        <w:tblPrEx>
          <w:tblCellMar>
            <w:top w:w="0pt" w:type="dxa"/>
            <w:bottom w:w="0pt" w:type="dxa"/>
          </w:tblCellMar>
        </w:tblPrEx>
        <w:trPr>
          <w:trHeight w:val="5990"/>
        </w:trPr>
        <w:tc>
          <w:tcPr>
            <w:tcW w:w="425.25pt" w:type="dxa"/>
            <w:gridSpan w:val="3"/>
          </w:tcPr>
          <w:p w:rsidR="00212558" w:rsidRDefault="00212558">
            <w:pPr>
              <w:wordWrap w:val="0"/>
              <w:overflowPunct w:val="0"/>
              <w:autoSpaceDE w:val="0"/>
              <w:autoSpaceDN w:val="0"/>
            </w:pPr>
          </w:p>
          <w:p w:rsidR="00212558" w:rsidRDefault="002125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備考　「処分方法」欄には、埋立て又は焼却等の処分方法を記入してください。</w:t>
            </w:r>
          </w:p>
        </w:tc>
      </w:tr>
    </w:tbl>
    <w:p w:rsidR="00212558" w:rsidRDefault="00212558">
      <w:pPr>
        <w:wordWrap w:val="0"/>
        <w:overflowPunct w:val="0"/>
        <w:autoSpaceDE w:val="0"/>
        <w:autoSpaceDN w:val="0"/>
        <w:ind w:start="36.75pt" w:hanging="36.75pt"/>
      </w:pPr>
    </w:p>
    <w:sectPr w:rsidR="00212558">
      <w:pgSz w:w="595.30pt" w:h="841.90pt" w:code="9"/>
      <w:pgMar w:top="85.05pt" w:right="85.05pt" w:bottom="85.05pt" w:left="85.05pt" w:header="14.20pt" w:footer="14.20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973CF" w:rsidRDefault="004973CF">
      <w:r>
        <w:separator/>
      </w:r>
    </w:p>
  </w:endnote>
  <w:endnote w:type="continuationSeparator" w:id="0">
    <w:p w:rsidR="004973CF" w:rsidRDefault="0049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973CF" w:rsidRDefault="004973CF">
      <w:r>
        <w:separator/>
      </w:r>
    </w:p>
  </w:footnote>
  <w:footnote w:type="continuationSeparator" w:id="0">
    <w:p w:rsidR="004973CF" w:rsidRDefault="0049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%"/>
  <w:bordersDoNotSurroundHeader/>
  <w:bordersDoNotSurroundFooter/>
  <w:defaultTabStop w:val="42.55pt"/>
  <w:drawingGridHorizontalSpacing w:val="5.25pt"/>
  <w:drawingGridVerticalSpacing w:val="16.7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8"/>
    <w:rsid w:val="00212558"/>
    <w:rsid w:val="004973CF"/>
    <w:rsid w:val="004D2F44"/>
    <w:rsid w:val="00622BE7"/>
    <w:rsid w:val="009619BC"/>
    <w:rsid w:val="00CE3FE0"/>
    <w:rsid w:val="00D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228DE3-BEED-4A14-864D-74F75CC0E20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wmf"/><Relationship Id="rId3" Type="http://purl.oclc.org/ooxml/officeDocument/relationships/webSettings" Target="webSettings.xml"/><Relationship Id="rId7" Type="http://purl.oclc.org/ooxml/officeDocument/relationships/oleObject" Target="embeddings/oleObject1.bin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wmf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第6号様式(第8条関係)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第6号様式(第8条関係)</dc:title>
  <dc:subject/>
  <dc:creator>(株)ぎょうせい</dc:creator>
  <cp:keywords/>
  <dc:description/>
  <cp:lastModifiedBy>草加市役所</cp:lastModifiedBy>
  <cp:revision>2</cp:revision>
  <cp:lastPrinted>2001-06-15T06:20:00Z</cp:lastPrinted>
  <dcterms:created xsi:type="dcterms:W3CDTF">2022-02-24T04:25:00Z</dcterms:created>
  <dcterms:modified xsi:type="dcterms:W3CDTF">2022-02-24T04:25:00Z</dcterms:modified>
</cp:coreProperties>
</file>